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F91FB" w14:textId="6414FA44" w:rsidR="0075363B" w:rsidRPr="00BD40D5" w:rsidRDefault="002E6163" w:rsidP="0075363B">
      <w:pPr>
        <w:jc w:val="center"/>
        <w:rPr>
          <w:rFonts w:ascii="Calibri" w:hAnsi="Calibri" w:cs="Calibri"/>
          <w:b/>
          <w:sz w:val="22"/>
          <w:szCs w:val="22"/>
        </w:rPr>
      </w:pPr>
      <w:r>
        <w:rPr>
          <w:noProof/>
        </w:rPr>
        <w:drawing>
          <wp:anchor distT="0" distB="0" distL="114300" distR="114300" simplePos="0" relativeHeight="251658240" behindDoc="0" locked="1" layoutInCell="1" allowOverlap="1" wp14:anchorId="447918DF" wp14:editId="1111EE3F">
            <wp:simplePos x="0" y="0"/>
            <wp:positionH relativeFrom="column">
              <wp:posOffset>-800100</wp:posOffset>
            </wp:positionH>
            <wp:positionV relativeFrom="page">
              <wp:posOffset>330200</wp:posOffset>
            </wp:positionV>
            <wp:extent cx="3035808"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F_2C.jpg"/>
                    <pic:cNvPicPr/>
                  </pic:nvPicPr>
                  <pic:blipFill>
                    <a:blip r:embed="rId7">
                      <a:extLst>
                        <a:ext uri="{28A0092B-C50C-407E-A947-70E740481C1C}">
                          <a14:useLocalDpi xmlns:a14="http://schemas.microsoft.com/office/drawing/2010/main" val="0"/>
                        </a:ext>
                      </a:extLst>
                    </a:blip>
                    <a:stretch>
                      <a:fillRect/>
                    </a:stretch>
                  </pic:blipFill>
                  <pic:spPr>
                    <a:xfrm>
                      <a:off x="0" y="0"/>
                      <a:ext cx="3035808" cy="685800"/>
                    </a:xfrm>
                    <a:prstGeom prst="rect">
                      <a:avLst/>
                    </a:prstGeom>
                  </pic:spPr>
                </pic:pic>
              </a:graphicData>
            </a:graphic>
            <wp14:sizeRelH relativeFrom="page">
              <wp14:pctWidth>0</wp14:pctWidth>
            </wp14:sizeRelH>
            <wp14:sizeRelV relativeFrom="page">
              <wp14:pctHeight>0</wp14:pctHeight>
            </wp14:sizeRelV>
          </wp:anchor>
        </w:drawing>
      </w:r>
      <w:r w:rsidR="0075363B" w:rsidRPr="0075363B">
        <w:rPr>
          <w:rFonts w:ascii="Calibri" w:hAnsi="Calibri" w:cs="Calibri"/>
          <w:b/>
          <w:sz w:val="22"/>
          <w:szCs w:val="22"/>
        </w:rPr>
        <w:t xml:space="preserve"> </w:t>
      </w:r>
      <w:r w:rsidR="0075363B" w:rsidRPr="00BD40D5">
        <w:rPr>
          <w:rFonts w:ascii="Calibri" w:hAnsi="Calibri" w:cs="Calibri"/>
          <w:b/>
          <w:sz w:val="22"/>
          <w:szCs w:val="22"/>
        </w:rPr>
        <w:t>NATIONAL INVENTORS HALL OF FAME, INC.</w:t>
      </w:r>
    </w:p>
    <w:p w14:paraId="5A4FF3C4" w14:textId="77777777" w:rsidR="0075363B" w:rsidRPr="00BD40D5" w:rsidRDefault="0075363B" w:rsidP="0075363B">
      <w:pPr>
        <w:jc w:val="center"/>
        <w:rPr>
          <w:rFonts w:ascii="Calibri" w:hAnsi="Calibri" w:cs="Calibri"/>
          <w:b/>
          <w:sz w:val="22"/>
          <w:szCs w:val="22"/>
        </w:rPr>
      </w:pPr>
      <w:r w:rsidRPr="00BD40D5">
        <w:rPr>
          <w:rFonts w:ascii="Calibri" w:hAnsi="Calibri" w:cs="Calibri"/>
          <w:b/>
          <w:sz w:val="22"/>
          <w:szCs w:val="22"/>
        </w:rPr>
        <w:t>LICENSE FORM</w:t>
      </w:r>
    </w:p>
    <w:p w14:paraId="48479F23" w14:textId="77777777" w:rsidR="0075363B" w:rsidRPr="0075363B" w:rsidRDefault="0075363B" w:rsidP="0075363B">
      <w:pPr>
        <w:jc w:val="both"/>
        <w:rPr>
          <w:rFonts w:ascii="Calibri" w:hAnsi="Calibri" w:cs="Calibri"/>
          <w:sz w:val="21"/>
          <w:szCs w:val="21"/>
        </w:rPr>
      </w:pPr>
    </w:p>
    <w:p w14:paraId="7EB0E1FF" w14:textId="77777777" w:rsidR="0075363B" w:rsidRPr="0075363B" w:rsidRDefault="0075363B" w:rsidP="0075363B">
      <w:pPr>
        <w:jc w:val="both"/>
        <w:rPr>
          <w:rFonts w:ascii="Calibri" w:hAnsi="Calibri" w:cs="Calibri"/>
          <w:sz w:val="21"/>
          <w:szCs w:val="21"/>
        </w:rPr>
      </w:pPr>
      <w:r w:rsidRPr="0075363B">
        <w:rPr>
          <w:rFonts w:ascii="Calibri" w:hAnsi="Calibri" w:cs="Calibri"/>
          <w:sz w:val="21"/>
          <w:szCs w:val="21"/>
        </w:rPr>
        <w:t>For valuable consideration, the receipt and sufficiency of which is hereby acknowledged, I, _________________________, hereby grant to National Inventors Hall of Fame, Inc. (“NIHF”) a non-exclusive, irrevocable, perpetual, royalty-free worldwide license to use my name, image, likeness, portrait, and/or photograph (“Licensed Materials”) in all forms and media now known or hereafter devised (including but not limited to publications, websites, catalogues, brochures, course materials, broadcasts, photo exhibits, video and/or audio, including those owned, controlled, or hosted by a third-party) (collectively referred to as “Works”) anywhere in the world and in perpetuity for commercial or non-commercial purposes, including but not limited to, curriculum development, promotion, publicity, and advertising of the Licensed Materials in connection with:</w:t>
      </w:r>
    </w:p>
    <w:p w14:paraId="62DADD22" w14:textId="77777777" w:rsidR="0075363B" w:rsidRPr="0075363B" w:rsidRDefault="0075363B" w:rsidP="0075363B">
      <w:pPr>
        <w:jc w:val="both"/>
        <w:rPr>
          <w:rFonts w:ascii="Calibri" w:hAnsi="Calibri" w:cs="Calibri"/>
          <w:sz w:val="21"/>
          <w:szCs w:val="21"/>
        </w:rPr>
      </w:pPr>
    </w:p>
    <w:p w14:paraId="016257F8" w14:textId="77777777" w:rsidR="0075363B" w:rsidRPr="0075363B" w:rsidRDefault="0075363B" w:rsidP="0075363B">
      <w:pPr>
        <w:pStyle w:val="SimpleL1"/>
        <w:rPr>
          <w:rFonts w:ascii="Calibri" w:hAnsi="Calibri" w:cs="Calibri"/>
          <w:sz w:val="21"/>
          <w:szCs w:val="21"/>
        </w:rPr>
      </w:pPr>
      <w:r w:rsidRPr="0075363B">
        <w:rPr>
          <w:rFonts w:ascii="Calibri" w:hAnsi="Calibri" w:cs="Calibri"/>
          <w:sz w:val="21"/>
          <w:szCs w:val="21"/>
        </w:rPr>
        <w:t>Invention Project, Camp Invention, Invention Playground and Club Invention Programs;</w:t>
      </w:r>
    </w:p>
    <w:p w14:paraId="34D566D0" w14:textId="77777777" w:rsidR="0075363B" w:rsidRPr="0075363B" w:rsidRDefault="0075363B" w:rsidP="0075363B">
      <w:pPr>
        <w:pStyle w:val="SimpleL1"/>
        <w:rPr>
          <w:rFonts w:ascii="Calibri" w:hAnsi="Calibri" w:cs="Calibri"/>
          <w:sz w:val="21"/>
          <w:szCs w:val="21"/>
        </w:rPr>
      </w:pPr>
      <w:r w:rsidRPr="0075363B">
        <w:rPr>
          <w:rFonts w:ascii="Calibri" w:hAnsi="Calibri" w:cs="Calibri"/>
          <w:sz w:val="21"/>
          <w:szCs w:val="21"/>
        </w:rPr>
        <w:t>Collegiate Inventors Competition;</w:t>
      </w:r>
    </w:p>
    <w:p w14:paraId="79D6095C" w14:textId="77777777" w:rsidR="0075363B" w:rsidRPr="0075363B" w:rsidRDefault="0075363B" w:rsidP="0075363B">
      <w:pPr>
        <w:pStyle w:val="SimpleL1"/>
        <w:rPr>
          <w:rFonts w:ascii="Calibri" w:hAnsi="Calibri" w:cs="Calibri"/>
          <w:sz w:val="21"/>
          <w:szCs w:val="21"/>
        </w:rPr>
      </w:pPr>
      <w:r w:rsidRPr="0075363B">
        <w:rPr>
          <w:rFonts w:ascii="Calibri" w:hAnsi="Calibri" w:cs="Calibri"/>
          <w:sz w:val="21"/>
          <w:szCs w:val="21"/>
        </w:rPr>
        <w:t>National Inventors Hall of Fame;</w:t>
      </w:r>
    </w:p>
    <w:p w14:paraId="233204EC" w14:textId="77777777" w:rsidR="0075363B" w:rsidRPr="0075363B" w:rsidRDefault="0075363B" w:rsidP="0075363B">
      <w:pPr>
        <w:pStyle w:val="SimpleL1"/>
        <w:rPr>
          <w:rFonts w:ascii="Calibri" w:hAnsi="Calibri" w:cs="Calibri"/>
          <w:sz w:val="21"/>
          <w:szCs w:val="21"/>
        </w:rPr>
      </w:pPr>
      <w:r w:rsidRPr="0075363B">
        <w:rPr>
          <w:rFonts w:ascii="Calibri" w:hAnsi="Calibri" w:cs="Calibri"/>
          <w:sz w:val="21"/>
          <w:szCs w:val="21"/>
        </w:rPr>
        <w:t>Institutional publicity and public relations; and</w:t>
      </w:r>
    </w:p>
    <w:p w14:paraId="50F3A295" w14:textId="77777777" w:rsidR="0075363B" w:rsidRPr="0075363B" w:rsidRDefault="0075363B" w:rsidP="0075363B">
      <w:pPr>
        <w:pStyle w:val="SimpleL1"/>
        <w:rPr>
          <w:rFonts w:ascii="Calibri" w:hAnsi="Calibri" w:cs="Calibri"/>
          <w:sz w:val="21"/>
          <w:szCs w:val="21"/>
        </w:rPr>
      </w:pPr>
      <w:r w:rsidRPr="0075363B">
        <w:rPr>
          <w:rFonts w:ascii="Calibri" w:hAnsi="Calibri" w:cs="Calibri"/>
          <w:sz w:val="21"/>
          <w:szCs w:val="21"/>
        </w:rPr>
        <w:t>Any other purpose which NIHF deems fit to further its mission.</w:t>
      </w:r>
    </w:p>
    <w:p w14:paraId="2DB10798" w14:textId="77777777" w:rsidR="0075363B" w:rsidRPr="0075363B" w:rsidRDefault="0075363B" w:rsidP="0075363B">
      <w:pPr>
        <w:pStyle w:val="SimpleL1"/>
        <w:numPr>
          <w:ilvl w:val="0"/>
          <w:numId w:val="0"/>
        </w:numPr>
        <w:tabs>
          <w:tab w:val="left" w:pos="720"/>
        </w:tabs>
        <w:rPr>
          <w:rFonts w:ascii="Calibri" w:hAnsi="Calibri" w:cs="Calibri"/>
          <w:sz w:val="21"/>
          <w:szCs w:val="21"/>
        </w:rPr>
      </w:pPr>
      <w:r w:rsidRPr="0075363B">
        <w:rPr>
          <w:rFonts w:ascii="Calibri" w:hAnsi="Calibri" w:cs="Calibri"/>
          <w:sz w:val="21"/>
          <w:szCs w:val="21"/>
        </w:rPr>
        <w:t>I agree that all right, title and interest in and to all such Works and any reproductions or derivative work thereof shall be the exclusive property of NIHF.  I understand that NIHF may keep, use, alter or edit the Works and derivative works now and in the future in perpetuity. I further consent to the use of my name and biographical material in connection with such Works.</w:t>
      </w:r>
    </w:p>
    <w:p w14:paraId="7B7D2769" w14:textId="77777777" w:rsidR="0075363B" w:rsidRPr="0075363B" w:rsidRDefault="0075363B" w:rsidP="0075363B">
      <w:pPr>
        <w:pStyle w:val="SimpleL1"/>
        <w:numPr>
          <w:ilvl w:val="0"/>
          <w:numId w:val="0"/>
        </w:numPr>
        <w:tabs>
          <w:tab w:val="left" w:pos="720"/>
        </w:tabs>
        <w:rPr>
          <w:rFonts w:ascii="Calibri" w:hAnsi="Calibri" w:cs="Calibri"/>
          <w:sz w:val="21"/>
          <w:szCs w:val="21"/>
        </w:rPr>
      </w:pPr>
      <w:r w:rsidRPr="0075363B">
        <w:rPr>
          <w:rFonts w:ascii="Calibri" w:hAnsi="Calibri" w:cs="Calibri"/>
          <w:sz w:val="21"/>
          <w:szCs w:val="21"/>
        </w:rPr>
        <w:t>I understand that I may directly or indirectly benefit from promotion, publicity, and advertising by NIHF and that NIHF will have no right or interest in any benefit conferred upon me from such promotion, publicity, and advertising. I agree that NIHF does not owe me any compensation for the acts that I have consented to in this Release.</w:t>
      </w:r>
    </w:p>
    <w:p w14:paraId="0B5DD525" w14:textId="77777777" w:rsidR="0075363B" w:rsidRPr="0075363B" w:rsidRDefault="0075363B" w:rsidP="0075363B">
      <w:pPr>
        <w:pStyle w:val="SimpleL1"/>
        <w:numPr>
          <w:ilvl w:val="0"/>
          <w:numId w:val="0"/>
        </w:numPr>
        <w:rPr>
          <w:rFonts w:ascii="Calibri" w:hAnsi="Calibri" w:cs="Calibri"/>
          <w:sz w:val="21"/>
          <w:szCs w:val="21"/>
        </w:rPr>
      </w:pPr>
      <w:r w:rsidRPr="0075363B">
        <w:rPr>
          <w:rFonts w:ascii="Calibri" w:hAnsi="Calibri" w:cs="Calibri"/>
          <w:sz w:val="21"/>
          <w:szCs w:val="21"/>
        </w:rPr>
        <w:t xml:space="preserve">I hereby represent and warrant to NIHF that I am over the age of 18 years, and that I have the legal authority to grant the above License to NIHF.  Further, I will indemnify, defend and hold NIHF, and its directors, officers, trustees, employees, agents, contractors, successors and assigns, harmless from </w:t>
      </w:r>
      <w:proofErr w:type="gramStart"/>
      <w:r w:rsidRPr="0075363B">
        <w:rPr>
          <w:rFonts w:ascii="Calibri" w:hAnsi="Calibri" w:cs="Calibri"/>
          <w:sz w:val="21"/>
          <w:szCs w:val="21"/>
        </w:rPr>
        <w:t>any and all</w:t>
      </w:r>
      <w:proofErr w:type="gramEnd"/>
      <w:r w:rsidRPr="0075363B">
        <w:rPr>
          <w:rFonts w:ascii="Calibri" w:hAnsi="Calibri" w:cs="Calibri"/>
          <w:sz w:val="21"/>
          <w:szCs w:val="21"/>
        </w:rPr>
        <w:t xml:space="preserve"> claims, demands, damages, liabilities, losses and costs (including reasonable attorney’s fees) arising out of NIHF’s use of the Licensed Materials in accordance with the License granted herein.</w:t>
      </w:r>
    </w:p>
    <w:p w14:paraId="29C6926F" w14:textId="77777777" w:rsidR="0075363B" w:rsidRPr="0075363B" w:rsidRDefault="0075363B" w:rsidP="0075363B">
      <w:pPr>
        <w:pStyle w:val="SimpleL1"/>
        <w:numPr>
          <w:ilvl w:val="0"/>
          <w:numId w:val="0"/>
        </w:numPr>
        <w:tabs>
          <w:tab w:val="left" w:pos="720"/>
        </w:tabs>
        <w:rPr>
          <w:rFonts w:ascii="Calibri" w:hAnsi="Calibri" w:cs="Calibri"/>
          <w:sz w:val="21"/>
          <w:szCs w:val="21"/>
        </w:rPr>
      </w:pPr>
      <w:r w:rsidRPr="0075363B">
        <w:rPr>
          <w:rFonts w:ascii="Calibri" w:hAnsi="Calibri" w:cs="Calibri"/>
          <w:sz w:val="21"/>
          <w:szCs w:val="21"/>
        </w:rPr>
        <w:t xml:space="preserve">I have carefully read and understand the terms and conditions of this License </w:t>
      </w:r>
      <w:proofErr w:type="gramStart"/>
      <w:r w:rsidRPr="0075363B">
        <w:rPr>
          <w:rFonts w:ascii="Calibri" w:hAnsi="Calibri" w:cs="Calibri"/>
          <w:sz w:val="21"/>
          <w:szCs w:val="21"/>
        </w:rPr>
        <w:t>Form, and</w:t>
      </w:r>
      <w:proofErr w:type="gramEnd"/>
      <w:r w:rsidRPr="0075363B">
        <w:rPr>
          <w:rFonts w:ascii="Calibri" w:hAnsi="Calibri" w:cs="Calibri"/>
          <w:sz w:val="21"/>
          <w:szCs w:val="21"/>
        </w:rPr>
        <w:t xml:space="preserve"> agree to be bound by the same. I agree that Ohio law will govern this License Form and that </w:t>
      </w:r>
      <w:proofErr w:type="gramStart"/>
      <w:r w:rsidRPr="0075363B">
        <w:rPr>
          <w:rFonts w:ascii="Calibri" w:hAnsi="Calibri" w:cs="Calibri"/>
          <w:sz w:val="21"/>
          <w:szCs w:val="21"/>
        </w:rPr>
        <w:t>any and all</w:t>
      </w:r>
      <w:proofErr w:type="gramEnd"/>
      <w:r w:rsidRPr="0075363B">
        <w:rPr>
          <w:rFonts w:ascii="Calibri" w:hAnsi="Calibri" w:cs="Calibri"/>
          <w:sz w:val="21"/>
          <w:szCs w:val="21"/>
        </w:rPr>
        <w:t xml:space="preserve"> disputes arising hereunder must be brought exclusively in the federal or state courts located in Stark County, Ohio. </w:t>
      </w:r>
    </w:p>
    <w:p w14:paraId="41EC6352" w14:textId="77777777" w:rsidR="0075363B" w:rsidRPr="00BD40D5" w:rsidRDefault="0075363B" w:rsidP="0075363B">
      <w:pPr>
        <w:pStyle w:val="SimpleL1"/>
        <w:numPr>
          <w:ilvl w:val="0"/>
          <w:numId w:val="0"/>
        </w:numPr>
        <w:tabs>
          <w:tab w:val="left" w:pos="720"/>
        </w:tabs>
        <w:rPr>
          <w:rFonts w:ascii="Calibri" w:hAnsi="Calibri" w:cs="Calibri"/>
          <w:sz w:val="22"/>
          <w:szCs w:val="22"/>
        </w:rPr>
      </w:pPr>
    </w:p>
    <w:p w14:paraId="24AB2711" w14:textId="77777777" w:rsidR="0075363B" w:rsidRPr="00BD40D5" w:rsidRDefault="0075363B" w:rsidP="0075363B">
      <w:pPr>
        <w:pStyle w:val="SimpleL1"/>
        <w:numPr>
          <w:ilvl w:val="0"/>
          <w:numId w:val="0"/>
        </w:numPr>
        <w:tabs>
          <w:tab w:val="left" w:pos="720"/>
        </w:tabs>
        <w:spacing w:after="0"/>
        <w:ind w:left="5670"/>
        <w:rPr>
          <w:rFonts w:ascii="Calibri" w:hAnsi="Calibri" w:cs="Calibri"/>
          <w:sz w:val="22"/>
          <w:szCs w:val="22"/>
        </w:rPr>
      </w:pPr>
      <w:r w:rsidRPr="00BD40D5">
        <w:rPr>
          <w:rFonts w:ascii="Calibri" w:hAnsi="Calibri" w:cs="Calibri"/>
          <w:sz w:val="22"/>
          <w:szCs w:val="22"/>
          <w:u w:val="single"/>
        </w:rPr>
        <w:tab/>
      </w:r>
      <w:r w:rsidRPr="00BD40D5">
        <w:rPr>
          <w:rFonts w:ascii="Calibri" w:hAnsi="Calibri" w:cs="Calibri"/>
          <w:sz w:val="22"/>
          <w:szCs w:val="22"/>
          <w:u w:val="single"/>
        </w:rPr>
        <w:tab/>
      </w:r>
      <w:r w:rsidRPr="00BD40D5">
        <w:rPr>
          <w:rFonts w:ascii="Calibri" w:hAnsi="Calibri" w:cs="Calibri"/>
          <w:sz w:val="22"/>
          <w:szCs w:val="22"/>
          <w:u w:val="single"/>
        </w:rPr>
        <w:tab/>
      </w:r>
      <w:r w:rsidRPr="00BD40D5">
        <w:rPr>
          <w:rFonts w:ascii="Calibri" w:hAnsi="Calibri" w:cs="Calibri"/>
          <w:sz w:val="22"/>
          <w:szCs w:val="22"/>
          <w:u w:val="single"/>
        </w:rPr>
        <w:tab/>
      </w:r>
      <w:r w:rsidRPr="00BD40D5">
        <w:rPr>
          <w:rFonts w:ascii="Calibri" w:hAnsi="Calibri" w:cs="Calibri"/>
          <w:sz w:val="22"/>
          <w:szCs w:val="22"/>
          <w:u w:val="single"/>
        </w:rPr>
        <w:tab/>
      </w:r>
      <w:r w:rsidRPr="00BD40D5">
        <w:rPr>
          <w:rFonts w:ascii="Calibri" w:hAnsi="Calibri" w:cs="Calibri"/>
          <w:sz w:val="22"/>
          <w:szCs w:val="22"/>
          <w:u w:val="single"/>
        </w:rPr>
        <w:tab/>
      </w:r>
    </w:p>
    <w:p w14:paraId="55068EB1" w14:textId="77777777" w:rsidR="0075363B" w:rsidRPr="00BD40D5" w:rsidRDefault="0075363B" w:rsidP="0075363B">
      <w:pPr>
        <w:pStyle w:val="SimpleL1"/>
        <w:numPr>
          <w:ilvl w:val="0"/>
          <w:numId w:val="0"/>
        </w:numPr>
        <w:tabs>
          <w:tab w:val="left" w:pos="720"/>
        </w:tabs>
        <w:spacing w:after="0"/>
        <w:ind w:left="5670"/>
        <w:rPr>
          <w:rFonts w:ascii="Calibri" w:hAnsi="Calibri" w:cs="Calibri"/>
          <w:sz w:val="22"/>
          <w:szCs w:val="22"/>
        </w:rPr>
      </w:pPr>
      <w:r w:rsidRPr="00BD40D5">
        <w:rPr>
          <w:rFonts w:ascii="Calibri" w:hAnsi="Calibri" w:cs="Calibri"/>
          <w:sz w:val="22"/>
          <w:szCs w:val="22"/>
        </w:rPr>
        <w:t>Signature</w:t>
      </w:r>
      <w:r w:rsidRPr="00BD40D5">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BD40D5">
        <w:rPr>
          <w:rFonts w:ascii="Calibri" w:hAnsi="Calibri" w:cs="Calibri"/>
          <w:sz w:val="22"/>
          <w:szCs w:val="22"/>
        </w:rPr>
        <w:t>Date</w:t>
      </w:r>
    </w:p>
    <w:p w14:paraId="779CFC22" w14:textId="77777777" w:rsidR="0075363B" w:rsidRPr="00BD40D5" w:rsidRDefault="0075363B" w:rsidP="0075363B">
      <w:pPr>
        <w:pStyle w:val="SimpleL1"/>
        <w:numPr>
          <w:ilvl w:val="0"/>
          <w:numId w:val="0"/>
        </w:numPr>
        <w:tabs>
          <w:tab w:val="left" w:pos="720"/>
        </w:tabs>
        <w:spacing w:after="0"/>
        <w:ind w:left="5670"/>
        <w:rPr>
          <w:rFonts w:ascii="Calibri" w:hAnsi="Calibri" w:cs="Calibri"/>
          <w:sz w:val="22"/>
          <w:szCs w:val="22"/>
        </w:rPr>
      </w:pPr>
    </w:p>
    <w:p w14:paraId="5C818A67" w14:textId="77777777" w:rsidR="0075363B" w:rsidRPr="00BD40D5" w:rsidRDefault="0075363B" w:rsidP="0075363B">
      <w:pPr>
        <w:pStyle w:val="SimpleL1"/>
        <w:numPr>
          <w:ilvl w:val="0"/>
          <w:numId w:val="0"/>
        </w:numPr>
        <w:tabs>
          <w:tab w:val="left" w:pos="720"/>
        </w:tabs>
        <w:spacing w:after="0"/>
        <w:ind w:left="5670"/>
        <w:rPr>
          <w:rFonts w:ascii="Calibri" w:hAnsi="Calibri" w:cs="Calibri"/>
          <w:sz w:val="22"/>
          <w:szCs w:val="22"/>
        </w:rPr>
      </w:pPr>
      <w:r w:rsidRPr="00BD40D5">
        <w:rPr>
          <w:rFonts w:ascii="Calibri" w:hAnsi="Calibri" w:cs="Calibri"/>
          <w:sz w:val="22"/>
          <w:szCs w:val="22"/>
          <w:u w:val="single"/>
        </w:rPr>
        <w:tab/>
      </w:r>
      <w:r w:rsidRPr="00BD40D5">
        <w:rPr>
          <w:rFonts w:ascii="Calibri" w:hAnsi="Calibri" w:cs="Calibri"/>
          <w:sz w:val="22"/>
          <w:szCs w:val="22"/>
          <w:u w:val="single"/>
        </w:rPr>
        <w:tab/>
      </w:r>
      <w:r w:rsidRPr="00BD40D5">
        <w:rPr>
          <w:rFonts w:ascii="Calibri" w:hAnsi="Calibri" w:cs="Calibri"/>
          <w:sz w:val="22"/>
          <w:szCs w:val="22"/>
          <w:u w:val="single"/>
        </w:rPr>
        <w:tab/>
      </w:r>
      <w:r w:rsidRPr="00BD40D5">
        <w:rPr>
          <w:rFonts w:ascii="Calibri" w:hAnsi="Calibri" w:cs="Calibri"/>
          <w:sz w:val="22"/>
          <w:szCs w:val="22"/>
          <w:u w:val="single"/>
        </w:rPr>
        <w:tab/>
      </w:r>
      <w:r w:rsidRPr="00BD40D5">
        <w:rPr>
          <w:rFonts w:ascii="Calibri" w:hAnsi="Calibri" w:cs="Calibri"/>
          <w:sz w:val="22"/>
          <w:szCs w:val="22"/>
          <w:u w:val="single"/>
        </w:rPr>
        <w:tab/>
      </w:r>
      <w:r w:rsidRPr="00BD40D5">
        <w:rPr>
          <w:rFonts w:ascii="Calibri" w:hAnsi="Calibri" w:cs="Calibri"/>
          <w:sz w:val="22"/>
          <w:szCs w:val="22"/>
          <w:u w:val="single"/>
        </w:rPr>
        <w:tab/>
      </w:r>
    </w:p>
    <w:p w14:paraId="0B3E7A6B" w14:textId="16A60DE6" w:rsidR="00D119A6" w:rsidRPr="0075363B" w:rsidRDefault="0075363B" w:rsidP="0075363B">
      <w:pPr>
        <w:pStyle w:val="SimpleL1"/>
        <w:numPr>
          <w:ilvl w:val="0"/>
          <w:numId w:val="0"/>
        </w:numPr>
        <w:tabs>
          <w:tab w:val="left" w:pos="720"/>
        </w:tabs>
        <w:spacing w:after="0"/>
        <w:ind w:left="5670"/>
        <w:rPr>
          <w:rFonts w:ascii="Calibri" w:hAnsi="Calibri" w:cs="Calibri"/>
          <w:sz w:val="22"/>
          <w:szCs w:val="22"/>
        </w:rPr>
      </w:pPr>
      <w:r w:rsidRPr="00BD40D5">
        <w:rPr>
          <w:rFonts w:ascii="Calibri" w:hAnsi="Calibri" w:cs="Calibri"/>
          <w:sz w:val="22"/>
          <w:szCs w:val="22"/>
        </w:rPr>
        <w:t>Printed Name</w:t>
      </w:r>
    </w:p>
    <w:p w14:paraId="3355B536" w14:textId="7A15A677" w:rsidR="00D119A6" w:rsidRDefault="00D119A6">
      <w:bookmarkStart w:id="0" w:name="_GoBack"/>
      <w:bookmarkEnd w:id="0"/>
    </w:p>
    <w:sectPr w:rsidR="00D119A6" w:rsidSect="0075363B">
      <w:footerReference w:type="default" r:id="rId8"/>
      <w:pgSz w:w="12240" w:h="15840"/>
      <w:pgMar w:top="1890" w:right="72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AFC7" w14:textId="77777777" w:rsidR="006E15E2" w:rsidRDefault="006E15E2" w:rsidP="006E7405">
      <w:r>
        <w:separator/>
      </w:r>
    </w:p>
  </w:endnote>
  <w:endnote w:type="continuationSeparator" w:id="0">
    <w:p w14:paraId="3A0F19A4" w14:textId="77777777" w:rsidR="006E15E2" w:rsidRDefault="006E15E2" w:rsidP="006E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27A6" w14:textId="59448598" w:rsidR="006E7405" w:rsidRPr="00892FAC" w:rsidRDefault="006E7405" w:rsidP="006E7405">
    <w:pPr>
      <w:pStyle w:val="BasicParagraph"/>
      <w:tabs>
        <w:tab w:val="right" w:pos="11140"/>
      </w:tabs>
      <w:spacing w:after="90"/>
      <w:jc w:val="right"/>
      <w:rPr>
        <w:rFonts w:ascii="Calibri" w:hAnsi="Calibri" w:cs="Calibri"/>
        <w:spacing w:val="-1"/>
        <w:sz w:val="20"/>
        <w:szCs w:val="20"/>
      </w:rPr>
    </w:pPr>
    <w:proofErr w:type="gramStart"/>
    <w:r w:rsidRPr="00892FAC">
      <w:rPr>
        <w:rFonts w:ascii="Calibri" w:hAnsi="Calibri" w:cs="Calibri"/>
        <w:spacing w:val="-1"/>
        <w:sz w:val="20"/>
        <w:szCs w:val="20"/>
      </w:rPr>
      <w:t>invent.org  |</w:t>
    </w:r>
    <w:proofErr w:type="gramEnd"/>
    <w:r w:rsidRPr="00892FAC">
      <w:rPr>
        <w:rFonts w:ascii="Calibri" w:hAnsi="Calibri" w:cs="Calibri"/>
        <w:spacing w:val="-1"/>
        <w:sz w:val="20"/>
        <w:szCs w:val="20"/>
      </w:rPr>
      <w:t xml:space="preserve">  800.968.4332  |  3701 Highland Park NW  |  North Canton, OH 44720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DF75" w14:textId="77777777" w:rsidR="006E15E2" w:rsidRDefault="006E15E2" w:rsidP="006E7405">
      <w:r>
        <w:separator/>
      </w:r>
    </w:p>
  </w:footnote>
  <w:footnote w:type="continuationSeparator" w:id="0">
    <w:p w14:paraId="5A34756E" w14:textId="77777777" w:rsidR="006E15E2" w:rsidRDefault="006E15E2" w:rsidP="006E7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B4512"/>
    <w:multiLevelType w:val="multilevel"/>
    <w:tmpl w:val="8BD88862"/>
    <w:name w:val="zzmpSimple||Simple|3|1|1|1|2|32||1|2|0||1|10|1||1|10|1||mpNA||mpNA||mpNA||mpNA||mpNA||"/>
    <w:lvl w:ilvl="0">
      <w:start w:val="1"/>
      <w:numFmt w:val="decimal"/>
      <w:pStyle w:val="SimpleL1"/>
      <w:lvlText w:val="%1."/>
      <w:lvlJc w:val="left"/>
      <w:pPr>
        <w:tabs>
          <w:tab w:val="num" w:pos="1440"/>
        </w:tabs>
        <w:ind w:left="720" w:firstLine="0"/>
      </w:pPr>
      <w:rPr>
        <w:b w:val="0"/>
        <w:i w:val="0"/>
        <w:caps w:val="0"/>
        <w:strike w:val="0"/>
        <w:dstrike w:val="0"/>
        <w:u w:val="none"/>
        <w:effect w:val="none"/>
      </w:rPr>
    </w:lvl>
    <w:lvl w:ilvl="1">
      <w:start w:val="1"/>
      <w:numFmt w:val="lowerLetter"/>
      <w:pStyle w:val="SimpleL2"/>
      <w:lvlText w:val="(%2)"/>
      <w:lvlJc w:val="left"/>
      <w:pPr>
        <w:tabs>
          <w:tab w:val="num" w:pos="1440"/>
        </w:tabs>
        <w:ind w:left="1440" w:hanging="720"/>
      </w:pPr>
      <w:rPr>
        <w:b w:val="0"/>
        <w:i w:val="0"/>
        <w:caps w:val="0"/>
        <w:strike w:val="0"/>
        <w:dstrike w:val="0"/>
        <w:u w:val="none"/>
        <w:effect w:val="none"/>
      </w:rPr>
    </w:lvl>
    <w:lvl w:ilvl="2">
      <w:start w:val="1"/>
      <w:numFmt w:val="decimal"/>
      <w:pStyle w:val="SimpleL3"/>
      <w:lvlText w:val="(%3)"/>
      <w:lvlJc w:val="left"/>
      <w:pPr>
        <w:tabs>
          <w:tab w:val="num" w:pos="2160"/>
        </w:tabs>
        <w:ind w:left="2160" w:hanging="720"/>
      </w:pPr>
      <w:rPr>
        <w:b w:val="0"/>
        <w:i w:val="0"/>
        <w:caps w:val="0"/>
        <w:strike w:val="0"/>
        <w:dstrike w:val="0"/>
        <w:u w:val="none"/>
        <w:effect w:val="none"/>
      </w:rPr>
    </w:lvl>
    <w:lvl w:ilvl="3">
      <w:start w:val="1"/>
      <w:numFmt w:val="upperLetter"/>
      <w:pStyle w:val="SimpleL4"/>
      <w:lvlText w:val="(%4)"/>
      <w:lvlJc w:val="left"/>
      <w:pPr>
        <w:tabs>
          <w:tab w:val="num" w:pos="2880"/>
        </w:tabs>
        <w:ind w:left="2880" w:hanging="720"/>
      </w:pPr>
      <w:rPr>
        <w:b w:val="0"/>
        <w:i w:val="0"/>
        <w:caps w:val="0"/>
        <w:strike w:val="0"/>
        <w:dstrike w:val="0"/>
        <w:u w:val="none"/>
        <w:effect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C9758F1"/>
    <w:multiLevelType w:val="hybridMultilevel"/>
    <w:tmpl w:val="B080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05"/>
    <w:rsid w:val="0001077E"/>
    <w:rsid w:val="00044637"/>
    <w:rsid w:val="000936B8"/>
    <w:rsid w:val="00126366"/>
    <w:rsid w:val="00134D19"/>
    <w:rsid w:val="0016494A"/>
    <w:rsid w:val="001E2C52"/>
    <w:rsid w:val="00231DAA"/>
    <w:rsid w:val="002E6163"/>
    <w:rsid w:val="00350D42"/>
    <w:rsid w:val="003951F9"/>
    <w:rsid w:val="003D433C"/>
    <w:rsid w:val="004C5A28"/>
    <w:rsid w:val="006E15E2"/>
    <w:rsid w:val="006E7405"/>
    <w:rsid w:val="0075363B"/>
    <w:rsid w:val="00833E89"/>
    <w:rsid w:val="00892FAC"/>
    <w:rsid w:val="00914061"/>
    <w:rsid w:val="00A83560"/>
    <w:rsid w:val="00A8403A"/>
    <w:rsid w:val="00AC7DA7"/>
    <w:rsid w:val="00B27EA7"/>
    <w:rsid w:val="00B703DE"/>
    <w:rsid w:val="00B732AB"/>
    <w:rsid w:val="00BB049E"/>
    <w:rsid w:val="00C621B7"/>
    <w:rsid w:val="00D119A6"/>
    <w:rsid w:val="00E11349"/>
    <w:rsid w:val="00EF2ACD"/>
    <w:rsid w:val="00FE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F9ED"/>
  <w14:defaultImageDpi w14:val="32767"/>
  <w15:chartTrackingRefBased/>
  <w15:docId w15:val="{660EAC60-781A-8344-AF30-1BC2F9D7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405"/>
    <w:pPr>
      <w:tabs>
        <w:tab w:val="center" w:pos="4680"/>
        <w:tab w:val="right" w:pos="9360"/>
      </w:tabs>
    </w:pPr>
  </w:style>
  <w:style w:type="character" w:customStyle="1" w:styleId="HeaderChar">
    <w:name w:val="Header Char"/>
    <w:basedOn w:val="DefaultParagraphFont"/>
    <w:link w:val="Header"/>
    <w:uiPriority w:val="99"/>
    <w:rsid w:val="006E7405"/>
  </w:style>
  <w:style w:type="paragraph" w:styleId="Footer">
    <w:name w:val="footer"/>
    <w:basedOn w:val="Normal"/>
    <w:link w:val="FooterChar"/>
    <w:uiPriority w:val="99"/>
    <w:unhideWhenUsed/>
    <w:rsid w:val="006E7405"/>
    <w:pPr>
      <w:tabs>
        <w:tab w:val="center" w:pos="4680"/>
        <w:tab w:val="right" w:pos="9360"/>
      </w:tabs>
    </w:pPr>
  </w:style>
  <w:style w:type="character" w:customStyle="1" w:styleId="FooterChar">
    <w:name w:val="Footer Char"/>
    <w:basedOn w:val="DefaultParagraphFont"/>
    <w:link w:val="Footer"/>
    <w:uiPriority w:val="99"/>
    <w:rsid w:val="006E7405"/>
  </w:style>
  <w:style w:type="paragraph" w:customStyle="1" w:styleId="BasicParagraph">
    <w:name w:val="[Basic Paragraph]"/>
    <w:basedOn w:val="Normal"/>
    <w:uiPriority w:val="99"/>
    <w:rsid w:val="006E7405"/>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D119A6"/>
    <w:pPr>
      <w:ind w:left="720"/>
      <w:contextualSpacing/>
    </w:pPr>
  </w:style>
  <w:style w:type="character" w:customStyle="1" w:styleId="SimpleL1Char">
    <w:name w:val="Simple_L1 Char"/>
    <w:link w:val="SimpleL1"/>
    <w:locked/>
    <w:rsid w:val="0075363B"/>
    <w:rPr>
      <w:rFonts w:ascii="Times New Roman" w:eastAsia="Times New Roman" w:hAnsi="Times New Roman" w:cs="Times New Roman"/>
      <w:szCs w:val="20"/>
    </w:rPr>
  </w:style>
  <w:style w:type="paragraph" w:customStyle="1" w:styleId="SimpleL1">
    <w:name w:val="Simple_L1"/>
    <w:basedOn w:val="Normal"/>
    <w:link w:val="SimpleL1Char"/>
    <w:rsid w:val="0075363B"/>
    <w:pPr>
      <w:numPr>
        <w:numId w:val="2"/>
      </w:numPr>
      <w:spacing w:after="240"/>
      <w:jc w:val="both"/>
      <w:outlineLvl w:val="0"/>
    </w:pPr>
    <w:rPr>
      <w:rFonts w:ascii="Times New Roman" w:eastAsia="Times New Roman" w:hAnsi="Times New Roman" w:cs="Times New Roman"/>
      <w:szCs w:val="20"/>
    </w:rPr>
  </w:style>
  <w:style w:type="paragraph" w:customStyle="1" w:styleId="SimpleL2">
    <w:name w:val="Simple_L2"/>
    <w:basedOn w:val="SimpleL1"/>
    <w:rsid w:val="0075363B"/>
    <w:pPr>
      <w:numPr>
        <w:ilvl w:val="1"/>
      </w:numPr>
      <w:tabs>
        <w:tab w:val="clear" w:pos="1440"/>
        <w:tab w:val="num" w:pos="360"/>
      </w:tabs>
      <w:ind w:hanging="360"/>
      <w:outlineLvl w:val="1"/>
    </w:pPr>
  </w:style>
  <w:style w:type="paragraph" w:customStyle="1" w:styleId="SimpleL3">
    <w:name w:val="Simple_L3"/>
    <w:basedOn w:val="SimpleL2"/>
    <w:rsid w:val="0075363B"/>
    <w:pPr>
      <w:numPr>
        <w:ilvl w:val="2"/>
      </w:numPr>
      <w:tabs>
        <w:tab w:val="clear" w:pos="2160"/>
        <w:tab w:val="num" w:pos="360"/>
      </w:tabs>
      <w:ind w:hanging="360"/>
      <w:jc w:val="left"/>
      <w:outlineLvl w:val="2"/>
    </w:pPr>
  </w:style>
  <w:style w:type="paragraph" w:customStyle="1" w:styleId="SimpleL4">
    <w:name w:val="Simple_L4"/>
    <w:basedOn w:val="SimpleL3"/>
    <w:rsid w:val="0075363B"/>
    <w:pPr>
      <w:numPr>
        <w:ilvl w:val="3"/>
      </w:numPr>
      <w:tabs>
        <w:tab w:val="clear" w:pos="2880"/>
        <w:tab w:val="num" w:pos="360"/>
      </w:tabs>
      <w:ind w:hanging="36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Hartman</dc:creator>
  <cp:keywords/>
  <dc:description/>
  <cp:lastModifiedBy>Anthony Scharf</cp:lastModifiedBy>
  <cp:revision>2</cp:revision>
  <cp:lastPrinted>2019-05-07T19:11:00Z</cp:lastPrinted>
  <dcterms:created xsi:type="dcterms:W3CDTF">2019-05-23T19:45:00Z</dcterms:created>
  <dcterms:modified xsi:type="dcterms:W3CDTF">2019-05-23T19:45:00Z</dcterms:modified>
</cp:coreProperties>
</file>